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81D" w:rsidRDefault="00BF1934">
      <w:r>
        <w:t>For each chapter do the following:</w:t>
      </w:r>
    </w:p>
    <w:p w:rsidR="00BF1934" w:rsidRDefault="00BF1934">
      <w:r>
        <w:t xml:space="preserve">Instead of a chapter sheet, you will keep a character journal. </w:t>
      </w:r>
    </w:p>
    <w:p w:rsidR="00BF1934" w:rsidRDefault="00BF1934">
      <w:proofErr w:type="gramStart"/>
      <w:r>
        <w:t xml:space="preserve">Must have one page for each </w:t>
      </w:r>
      <w:r w:rsidRPr="00BF1934">
        <w:rPr>
          <w:i/>
        </w:rPr>
        <w:t xml:space="preserve">main </w:t>
      </w:r>
      <w:r>
        <w:t>character.</w:t>
      </w:r>
      <w:proofErr w:type="gramEnd"/>
      <w:r>
        <w:t xml:space="preserve"> You must have descriptions, quotes, pictures, etc. They will be collected at the end of the novel.  You will fill out the sheets as we go along in the novel. Do not do a full sheet on the first few chapters. </w:t>
      </w:r>
      <w:r>
        <w:sym w:font="Wingdings" w:char="F04A"/>
      </w:r>
      <w:bookmarkStart w:id="0" w:name="_GoBack"/>
      <w:bookmarkEnd w:id="0"/>
    </w:p>
    <w:sectPr w:rsidR="00BF19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934"/>
    <w:rsid w:val="00AB381D"/>
    <w:rsid w:val="00BF1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52</Words>
  <Characters>301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McCall</dc:creator>
  <cp:lastModifiedBy>Angie McCall</cp:lastModifiedBy>
  <cp:revision>2</cp:revision>
  <cp:lastPrinted>2012-11-21T15:51:00Z</cp:lastPrinted>
  <dcterms:created xsi:type="dcterms:W3CDTF">2012-11-21T15:48:00Z</dcterms:created>
  <dcterms:modified xsi:type="dcterms:W3CDTF">2012-11-21T15:51:00Z</dcterms:modified>
</cp:coreProperties>
</file>